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3D5B2" w14:textId="6BD1694C" w:rsidR="00020E11" w:rsidRPr="000F4007" w:rsidRDefault="009A4061" w:rsidP="000F4007">
      <w:pPr>
        <w:jc w:val="center"/>
        <w:rPr>
          <w:rFonts w:ascii="標楷體" w:eastAsia="標楷體" w:hAnsi="標楷體"/>
          <w:sz w:val="52"/>
        </w:rPr>
      </w:pPr>
      <w:r w:rsidRPr="000F4007">
        <w:rPr>
          <w:rFonts w:ascii="標楷體" w:eastAsia="標楷體" w:hAnsi="標楷體" w:hint="eastAsia"/>
          <w:sz w:val="52"/>
        </w:rPr>
        <w:t>臺北市立建國高級中學颱風來襲期間校園開放停車注意事項</w:t>
      </w:r>
    </w:p>
    <w:p w14:paraId="5BC172A2" w14:textId="0A18A861" w:rsidR="009A4061" w:rsidRPr="000F4007" w:rsidRDefault="009A4061">
      <w:pPr>
        <w:rPr>
          <w:rFonts w:ascii="標楷體" w:eastAsia="標楷體" w:hAnsi="標楷體" w:hint="eastAsia"/>
          <w:sz w:val="36"/>
        </w:rPr>
      </w:pPr>
      <w:r w:rsidRPr="000F4007">
        <w:rPr>
          <w:rFonts w:ascii="標楷體" w:eastAsia="標楷體" w:hAnsi="標楷體" w:hint="eastAsia"/>
          <w:sz w:val="36"/>
        </w:rPr>
        <w:t>親愛的民眾您好，以下事項公告：</w:t>
      </w:r>
    </w:p>
    <w:p w14:paraId="1FA93380" w14:textId="39298B25" w:rsidR="009A4061" w:rsidRPr="000F4007" w:rsidRDefault="00020E11">
      <w:pPr>
        <w:rPr>
          <w:rFonts w:ascii="標楷體" w:eastAsia="標楷體" w:hAnsi="標楷體" w:hint="eastAsia"/>
          <w:b/>
          <w:sz w:val="36"/>
        </w:rPr>
      </w:pPr>
      <w:r w:rsidRPr="000F4007">
        <w:rPr>
          <w:rFonts w:ascii="標楷體" w:eastAsia="標楷體" w:hAnsi="標楷體"/>
          <w:b/>
          <w:sz w:val="36"/>
        </w:rPr>
        <w:t>一、開放停車期間：</w:t>
      </w:r>
      <w:r w:rsidRPr="001E6E00">
        <w:rPr>
          <w:rFonts w:ascii="標楷體" w:eastAsia="標楷體" w:hAnsi="標楷體"/>
          <w:b/>
          <w:sz w:val="36"/>
          <w:u w:val="single"/>
        </w:rPr>
        <w:t>自本市發布停止上班上課起或學校停止上課期間於本市疏散（水）門開始關閉一小時前，至恢復上班上課日上午七時止（如逢假日延至上午八時）。</w:t>
      </w:r>
    </w:p>
    <w:p w14:paraId="6BCB294E" w14:textId="5530ABBD" w:rsidR="009A4061" w:rsidRPr="000F4007" w:rsidRDefault="00020E11">
      <w:pPr>
        <w:rPr>
          <w:rFonts w:ascii="標楷體" w:eastAsia="標楷體" w:hAnsi="標楷體"/>
          <w:sz w:val="36"/>
        </w:rPr>
      </w:pPr>
      <w:r w:rsidRPr="000F4007">
        <w:rPr>
          <w:rFonts w:ascii="標楷體" w:eastAsia="標楷體" w:hAnsi="標楷體"/>
          <w:sz w:val="36"/>
        </w:rPr>
        <w:t>二、</w:t>
      </w:r>
      <w:r w:rsidR="009A4061" w:rsidRPr="000F4007">
        <w:rPr>
          <w:rFonts w:ascii="標楷體" w:eastAsia="標楷體" w:hAnsi="標楷體" w:hint="eastAsia"/>
          <w:sz w:val="36"/>
        </w:rPr>
        <w:t>颱風來襲期間本校提供平面停車位（汽車30位、機車30位）共計60位，</w:t>
      </w:r>
      <w:proofErr w:type="gramStart"/>
      <w:r w:rsidR="009A4061" w:rsidRPr="001E6E00">
        <w:rPr>
          <w:rFonts w:ascii="標楷體" w:eastAsia="標楷體" w:hAnsi="標楷體" w:hint="eastAsia"/>
          <w:b/>
          <w:sz w:val="36"/>
          <w:u w:val="single"/>
        </w:rPr>
        <w:t>停滿即無法</w:t>
      </w:r>
      <w:proofErr w:type="gramEnd"/>
      <w:r w:rsidR="009A4061" w:rsidRPr="001E6E00">
        <w:rPr>
          <w:rFonts w:ascii="標楷體" w:eastAsia="標楷體" w:hAnsi="標楷體" w:hint="eastAsia"/>
          <w:b/>
          <w:sz w:val="36"/>
          <w:u w:val="single"/>
        </w:rPr>
        <w:t>再開放</w:t>
      </w:r>
      <w:r w:rsidR="009A4061" w:rsidRPr="000F4007">
        <w:rPr>
          <w:rFonts w:ascii="標楷體" w:eastAsia="標楷體" w:hAnsi="標楷體" w:hint="eastAsia"/>
          <w:sz w:val="36"/>
        </w:rPr>
        <w:t>，請車主遵循學校規畫停車動線行駛並停放於指定位置。</w:t>
      </w:r>
    </w:p>
    <w:p w14:paraId="7F343B16" w14:textId="57192ED5" w:rsidR="009A4061" w:rsidRPr="000F4007" w:rsidRDefault="00020E11">
      <w:pPr>
        <w:rPr>
          <w:rFonts w:ascii="標楷體" w:eastAsia="標楷體" w:hAnsi="標楷體"/>
          <w:sz w:val="36"/>
        </w:rPr>
      </w:pPr>
      <w:r w:rsidRPr="000F4007">
        <w:rPr>
          <w:rFonts w:ascii="標楷體" w:eastAsia="標楷體" w:hAnsi="標楷體"/>
          <w:sz w:val="36"/>
        </w:rPr>
        <w:t>三、</w:t>
      </w:r>
      <w:r w:rsidR="009A4061" w:rsidRPr="000F4007">
        <w:rPr>
          <w:rFonts w:ascii="標楷體" w:eastAsia="標楷體" w:hAnsi="標楷體" w:hint="eastAsia"/>
          <w:sz w:val="36"/>
        </w:rPr>
        <w:t>請車主於停妥車後，至本校傳達室登記姓名、車號、</w:t>
      </w:r>
      <w:r w:rsidR="009A4061" w:rsidRPr="001E6E00">
        <w:rPr>
          <w:rFonts w:ascii="標楷體" w:eastAsia="標楷體" w:hAnsi="標楷體" w:hint="eastAsia"/>
          <w:b/>
          <w:sz w:val="36"/>
          <w:u w:val="single"/>
        </w:rPr>
        <w:t>聯絡電話</w:t>
      </w:r>
      <w:r w:rsidR="009A4061" w:rsidRPr="000F4007">
        <w:rPr>
          <w:rFonts w:ascii="標楷體" w:eastAsia="標楷體" w:hAnsi="標楷體" w:hint="eastAsia"/>
          <w:sz w:val="36"/>
        </w:rPr>
        <w:t>（或留於車輛擋風玻璃處），以利聯繫相關事宜。</w:t>
      </w:r>
    </w:p>
    <w:p w14:paraId="4FF31DAC" w14:textId="4A68CB64" w:rsidR="009A4061" w:rsidRPr="001E6E00" w:rsidRDefault="00020E11">
      <w:pPr>
        <w:rPr>
          <w:rFonts w:ascii="標楷體" w:eastAsia="標楷體" w:hAnsi="標楷體" w:hint="eastAsia"/>
          <w:b/>
          <w:sz w:val="36"/>
        </w:rPr>
      </w:pPr>
      <w:r w:rsidRPr="001E6E00">
        <w:rPr>
          <w:rFonts w:ascii="標楷體" w:eastAsia="標楷體" w:hAnsi="標楷體"/>
          <w:b/>
          <w:sz w:val="36"/>
        </w:rPr>
        <w:t>四、</w:t>
      </w:r>
      <w:r w:rsidR="009A4061" w:rsidRPr="001E6E00">
        <w:rPr>
          <w:rFonts w:ascii="標楷體" w:eastAsia="標楷體" w:hAnsi="標楷體"/>
          <w:b/>
          <w:sz w:val="36"/>
        </w:rPr>
        <w:t>請車主於恢復上班上課</w:t>
      </w:r>
      <w:r w:rsidR="009A4061" w:rsidRPr="001E6E00">
        <w:rPr>
          <w:rFonts w:ascii="標楷體" w:eastAsia="標楷體" w:hAnsi="標楷體" w:hint="eastAsia"/>
          <w:b/>
          <w:sz w:val="36"/>
        </w:rPr>
        <w:t>日</w:t>
      </w:r>
      <w:r w:rsidR="001E6E00" w:rsidRPr="001E6E00">
        <w:rPr>
          <w:rFonts w:ascii="標楷體" w:eastAsia="標楷體" w:hAnsi="標楷體" w:hint="eastAsia"/>
          <w:b/>
          <w:sz w:val="36"/>
          <w:u w:val="single"/>
        </w:rPr>
        <w:t>上</w:t>
      </w:r>
      <w:r w:rsidR="009A4061" w:rsidRPr="001E6E00">
        <w:rPr>
          <w:rFonts w:ascii="標楷體" w:eastAsia="標楷體" w:hAnsi="標楷體"/>
          <w:b/>
          <w:sz w:val="36"/>
          <w:u w:val="single"/>
        </w:rPr>
        <w:t>午七時</w:t>
      </w:r>
      <w:r w:rsidR="009A4061" w:rsidRPr="001E6E00">
        <w:rPr>
          <w:rFonts w:ascii="標楷體" w:eastAsia="標楷體" w:hAnsi="標楷體" w:hint="eastAsia"/>
          <w:b/>
          <w:sz w:val="36"/>
          <w:u w:val="single"/>
        </w:rPr>
        <w:t>前</w:t>
      </w:r>
      <w:r w:rsidR="009A4061" w:rsidRPr="001E6E00">
        <w:rPr>
          <w:rFonts w:ascii="標楷體" w:eastAsia="標楷體" w:hAnsi="標楷體"/>
          <w:b/>
          <w:sz w:val="36"/>
          <w:u w:val="single"/>
        </w:rPr>
        <w:t>（</w:t>
      </w:r>
      <w:r w:rsidR="009A4061" w:rsidRPr="001E6E00">
        <w:rPr>
          <w:rFonts w:ascii="標楷體" w:eastAsia="標楷體" w:hAnsi="標楷體" w:hint="eastAsia"/>
          <w:b/>
          <w:sz w:val="36"/>
          <w:u w:val="single"/>
        </w:rPr>
        <w:t>或</w:t>
      </w:r>
      <w:r w:rsidR="009A4061" w:rsidRPr="001E6E00">
        <w:rPr>
          <w:rFonts w:ascii="標楷體" w:eastAsia="標楷體" w:hAnsi="標楷體"/>
          <w:b/>
          <w:sz w:val="36"/>
          <w:u w:val="single"/>
        </w:rPr>
        <w:t>假日上午八時前</w:t>
      </w:r>
      <w:r w:rsidR="009A4061" w:rsidRPr="001E6E00">
        <w:rPr>
          <w:rFonts w:ascii="標楷體" w:eastAsia="標楷體" w:hAnsi="標楷體" w:hint="eastAsia"/>
          <w:b/>
          <w:sz w:val="36"/>
          <w:u w:val="single"/>
        </w:rPr>
        <w:t>）</w:t>
      </w:r>
      <w:r w:rsidR="009A4061" w:rsidRPr="001E6E00">
        <w:rPr>
          <w:rFonts w:ascii="標楷體" w:eastAsia="標楷體" w:hAnsi="標楷體"/>
          <w:b/>
          <w:sz w:val="36"/>
        </w:rPr>
        <w:t>將車輛駛離校園，屆時未履行者，依規定通報本府警察局交通警察大隊進行強制拖吊。</w:t>
      </w:r>
    </w:p>
    <w:p w14:paraId="393AA40B" w14:textId="399735D7" w:rsidR="00842575" w:rsidRPr="000F4007" w:rsidRDefault="00020E11">
      <w:pPr>
        <w:rPr>
          <w:rFonts w:ascii="標楷體" w:eastAsia="標楷體" w:hAnsi="標楷體"/>
          <w:sz w:val="36"/>
        </w:rPr>
      </w:pPr>
      <w:r w:rsidRPr="000F4007">
        <w:rPr>
          <w:rFonts w:ascii="標楷體" w:eastAsia="標楷體" w:hAnsi="標楷體"/>
          <w:sz w:val="36"/>
        </w:rPr>
        <w:t xml:space="preserve">五、 </w:t>
      </w:r>
      <w:r w:rsidR="009A4061" w:rsidRPr="000F4007">
        <w:rPr>
          <w:rFonts w:ascii="標楷體" w:eastAsia="標楷體" w:hAnsi="標楷體" w:hint="eastAsia"/>
          <w:sz w:val="36"/>
        </w:rPr>
        <w:t>本</w:t>
      </w:r>
      <w:r w:rsidRPr="000F4007">
        <w:rPr>
          <w:rFonts w:ascii="標楷體" w:eastAsia="標楷體" w:hAnsi="標楷體"/>
          <w:sz w:val="36"/>
        </w:rPr>
        <w:t>校僅提供停車場地，停車時車主應自行評估，</w:t>
      </w:r>
      <w:r w:rsidRPr="001E6E00">
        <w:rPr>
          <w:rFonts w:ascii="標楷體" w:eastAsia="標楷體" w:hAnsi="標楷體"/>
          <w:b/>
          <w:sz w:val="36"/>
          <w:u w:val="single"/>
        </w:rPr>
        <w:t>停放期間車輛如有任何損毀或因校園屬低窪地區淹水而致車輛受損，學校不負保管、毀損責任</w:t>
      </w:r>
      <w:r w:rsidR="009A4061" w:rsidRPr="001E6E00">
        <w:rPr>
          <w:rFonts w:ascii="標楷體" w:eastAsia="標楷體" w:hAnsi="標楷體" w:hint="eastAsia"/>
          <w:b/>
          <w:sz w:val="36"/>
          <w:u w:val="single"/>
        </w:rPr>
        <w:t>。</w:t>
      </w:r>
      <w:bookmarkStart w:id="0" w:name="_GoBack"/>
      <w:bookmarkEnd w:id="0"/>
    </w:p>
    <w:sectPr w:rsidR="00842575" w:rsidRPr="000F4007" w:rsidSect="000F4007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7E"/>
    <w:rsid w:val="00020E11"/>
    <w:rsid w:val="000F4007"/>
    <w:rsid w:val="001E6E00"/>
    <w:rsid w:val="00842575"/>
    <w:rsid w:val="009A4061"/>
    <w:rsid w:val="00B3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2EAC"/>
  <w15:chartTrackingRefBased/>
  <w15:docId w15:val="{C3598FDF-CBB7-44E7-8463-DAADCAF6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2023-08-24T01:48:00Z</dcterms:created>
  <dcterms:modified xsi:type="dcterms:W3CDTF">2023-08-24T02:01:00Z</dcterms:modified>
</cp:coreProperties>
</file>